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2C9" w:rsidRDefault="00D61017" w:rsidP="00D6101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Biological Molecules Review Quiz</w:t>
      </w:r>
    </w:p>
    <w:p w:rsidR="00D61017" w:rsidRDefault="00D61017" w:rsidP="00D61017">
      <w:pPr>
        <w:pStyle w:val="NoSpacing"/>
      </w:pPr>
      <w:r>
        <w:t>1.  Cellulose is an example of a…</w:t>
      </w:r>
    </w:p>
    <w:p w:rsidR="00D61017" w:rsidRDefault="00D61017" w:rsidP="00D61017">
      <w:pPr>
        <w:pStyle w:val="NoSpacing"/>
      </w:pPr>
      <w:r>
        <w:tab/>
        <w:t>a) Monosaccharide</w:t>
      </w:r>
    </w:p>
    <w:p w:rsidR="00D61017" w:rsidRDefault="00D61017" w:rsidP="00D61017">
      <w:pPr>
        <w:pStyle w:val="NoSpacing"/>
      </w:pPr>
      <w:r>
        <w:tab/>
        <w:t>b) Disaccharide</w:t>
      </w:r>
    </w:p>
    <w:p w:rsidR="00D61017" w:rsidRDefault="00D61017" w:rsidP="00D61017">
      <w:pPr>
        <w:pStyle w:val="NoSpacing"/>
      </w:pPr>
      <w:r>
        <w:tab/>
        <w:t>c) Polysaccharide</w:t>
      </w:r>
    </w:p>
    <w:p w:rsidR="00D61017" w:rsidRDefault="00D61017" w:rsidP="00D61017">
      <w:pPr>
        <w:pStyle w:val="NoSpacing"/>
      </w:pPr>
      <w:r>
        <w:tab/>
        <w:t>e) Lipid</w:t>
      </w:r>
    </w:p>
    <w:p w:rsidR="00D61017" w:rsidRDefault="00D61017" w:rsidP="00D61017">
      <w:pPr>
        <w:pStyle w:val="NoSpacing"/>
      </w:pPr>
    </w:p>
    <w:p w:rsidR="00D61017" w:rsidRDefault="00D61017" w:rsidP="00D61017">
      <w:pPr>
        <w:pStyle w:val="NoSpacing"/>
      </w:pPr>
      <w:r>
        <w:t>2. Phospholipids contain how many hydrophobic fatty acid chains?</w:t>
      </w:r>
    </w:p>
    <w:p w:rsidR="00D61017" w:rsidRDefault="00D61017" w:rsidP="00D61017">
      <w:pPr>
        <w:pStyle w:val="NoSpacing"/>
      </w:pPr>
      <w:r>
        <w:tab/>
        <w:t>a) 1</w:t>
      </w:r>
    </w:p>
    <w:p w:rsidR="00D61017" w:rsidRDefault="00D61017" w:rsidP="00D61017">
      <w:pPr>
        <w:pStyle w:val="NoSpacing"/>
      </w:pPr>
      <w:r>
        <w:tab/>
        <w:t>b) 2</w:t>
      </w:r>
    </w:p>
    <w:p w:rsidR="00D61017" w:rsidRDefault="00D61017" w:rsidP="00D61017">
      <w:pPr>
        <w:pStyle w:val="NoSpacing"/>
      </w:pPr>
      <w:r>
        <w:tab/>
        <w:t>c) 3</w:t>
      </w:r>
    </w:p>
    <w:p w:rsidR="00D61017" w:rsidRDefault="00D61017" w:rsidP="00D61017">
      <w:pPr>
        <w:pStyle w:val="NoSpacing"/>
      </w:pPr>
      <w:r>
        <w:tab/>
        <w:t>d) It can vary</w:t>
      </w:r>
    </w:p>
    <w:p w:rsidR="00D61017" w:rsidRDefault="00D61017" w:rsidP="00D61017">
      <w:pPr>
        <w:pStyle w:val="NoSpacing"/>
      </w:pPr>
    </w:p>
    <w:p w:rsidR="00D61017" w:rsidRDefault="00D61017" w:rsidP="00D61017">
      <w:pPr>
        <w:pStyle w:val="NoSpacing"/>
      </w:pPr>
      <w:r>
        <w:t>3. A triglyceride is a…</w:t>
      </w:r>
    </w:p>
    <w:p w:rsidR="00D61017" w:rsidRDefault="00D61017" w:rsidP="00D61017">
      <w:pPr>
        <w:pStyle w:val="NoSpacing"/>
      </w:pPr>
      <w:r>
        <w:t xml:space="preserve"> </w:t>
      </w:r>
      <w:r>
        <w:tab/>
        <w:t>a) Fatty acid</w:t>
      </w:r>
    </w:p>
    <w:p w:rsidR="00D61017" w:rsidRDefault="00D61017" w:rsidP="00D61017">
      <w:pPr>
        <w:pStyle w:val="NoSpacing"/>
      </w:pPr>
      <w:r>
        <w:tab/>
        <w:t>b) Fat</w:t>
      </w:r>
    </w:p>
    <w:p w:rsidR="00D61017" w:rsidRDefault="00D61017" w:rsidP="00D61017">
      <w:pPr>
        <w:pStyle w:val="NoSpacing"/>
      </w:pPr>
      <w:r>
        <w:tab/>
        <w:t>c) Phospholipid</w:t>
      </w:r>
    </w:p>
    <w:p w:rsidR="00D61017" w:rsidRDefault="00D61017" w:rsidP="00D61017">
      <w:pPr>
        <w:pStyle w:val="NoSpacing"/>
      </w:pPr>
      <w:r>
        <w:tab/>
        <w:t>d) Steroid</w:t>
      </w:r>
    </w:p>
    <w:p w:rsidR="00D61017" w:rsidRDefault="00D61017" w:rsidP="00D61017">
      <w:pPr>
        <w:pStyle w:val="NoSpacing"/>
      </w:pPr>
      <w:r>
        <w:tab/>
        <w:t>e) Wax</w:t>
      </w:r>
    </w:p>
    <w:p w:rsidR="00D61017" w:rsidRDefault="00D61017" w:rsidP="00D61017">
      <w:pPr>
        <w:pStyle w:val="NoSpacing"/>
      </w:pPr>
    </w:p>
    <w:p w:rsidR="00D61017" w:rsidRDefault="00D61017" w:rsidP="00D61017">
      <w:pPr>
        <w:pStyle w:val="NoSpacing"/>
      </w:pPr>
      <w:r>
        <w:t>4. Which nitrogenous base group is not included in RNA?</w:t>
      </w:r>
    </w:p>
    <w:p w:rsidR="00D61017" w:rsidRDefault="00D61017" w:rsidP="00D61017">
      <w:pPr>
        <w:pStyle w:val="NoSpacing"/>
      </w:pPr>
      <w:r>
        <w:tab/>
        <w:t>a) Adenine</w:t>
      </w:r>
    </w:p>
    <w:p w:rsidR="00D61017" w:rsidRDefault="00D61017" w:rsidP="00D61017">
      <w:pPr>
        <w:pStyle w:val="NoSpacing"/>
      </w:pPr>
      <w:r>
        <w:tab/>
        <w:t>b) Guanine</w:t>
      </w:r>
    </w:p>
    <w:p w:rsidR="00D61017" w:rsidRDefault="00D61017" w:rsidP="00D61017">
      <w:pPr>
        <w:pStyle w:val="NoSpacing"/>
      </w:pPr>
      <w:r>
        <w:tab/>
        <w:t>c) Cytosine</w:t>
      </w:r>
    </w:p>
    <w:p w:rsidR="00D61017" w:rsidRDefault="00D61017" w:rsidP="00D61017">
      <w:pPr>
        <w:pStyle w:val="NoSpacing"/>
      </w:pPr>
      <w:r>
        <w:tab/>
        <w:t>d) Uracil</w:t>
      </w:r>
    </w:p>
    <w:p w:rsidR="00D61017" w:rsidRDefault="00D61017" w:rsidP="00D61017">
      <w:pPr>
        <w:pStyle w:val="NoSpacing"/>
      </w:pPr>
      <w:r>
        <w:tab/>
        <w:t>e) Thymine</w:t>
      </w:r>
    </w:p>
    <w:p w:rsidR="00D61017" w:rsidRDefault="00D61017" w:rsidP="00D61017">
      <w:pPr>
        <w:pStyle w:val="NoSpacing"/>
      </w:pPr>
      <w:r>
        <w:tab/>
      </w:r>
    </w:p>
    <w:p w:rsidR="00D61017" w:rsidRDefault="00D61017" w:rsidP="00D61017">
      <w:pPr>
        <w:pStyle w:val="NoSpacing"/>
      </w:pPr>
      <w:r>
        <w:t xml:space="preserve">5. </w:t>
      </w:r>
      <w:r w:rsidR="0080103E">
        <w:t>Which of these is not an essential amino acid?</w:t>
      </w:r>
    </w:p>
    <w:p w:rsidR="0080103E" w:rsidRDefault="0080103E" w:rsidP="00D61017">
      <w:pPr>
        <w:pStyle w:val="NoSpacing"/>
      </w:pPr>
      <w:r>
        <w:tab/>
        <w:t>a) Phenylalanine</w:t>
      </w:r>
    </w:p>
    <w:p w:rsidR="0080103E" w:rsidRDefault="0080103E" w:rsidP="00D61017">
      <w:pPr>
        <w:pStyle w:val="NoSpacing"/>
      </w:pPr>
      <w:r>
        <w:tab/>
        <w:t xml:space="preserve">b) </w:t>
      </w:r>
      <w:proofErr w:type="spellStart"/>
      <w:r>
        <w:t>Leucine</w:t>
      </w:r>
      <w:proofErr w:type="spellEnd"/>
    </w:p>
    <w:p w:rsidR="0080103E" w:rsidRDefault="0080103E" w:rsidP="00D61017">
      <w:pPr>
        <w:pStyle w:val="NoSpacing"/>
      </w:pPr>
      <w:r>
        <w:tab/>
        <w:t>c) Threonine</w:t>
      </w:r>
    </w:p>
    <w:p w:rsidR="0080103E" w:rsidRDefault="0080103E" w:rsidP="00D61017">
      <w:pPr>
        <w:pStyle w:val="NoSpacing"/>
      </w:pPr>
      <w:r>
        <w:tab/>
        <w:t xml:space="preserve">d) </w:t>
      </w:r>
      <w:proofErr w:type="spellStart"/>
      <w:r>
        <w:t>Proline</w:t>
      </w:r>
      <w:proofErr w:type="spellEnd"/>
    </w:p>
    <w:p w:rsidR="0080103E" w:rsidRDefault="0080103E" w:rsidP="00D61017">
      <w:pPr>
        <w:pStyle w:val="NoSpacing"/>
      </w:pPr>
    </w:p>
    <w:p w:rsidR="0080103E" w:rsidRDefault="0080103E" w:rsidP="00D61017">
      <w:pPr>
        <w:pStyle w:val="NoSpacing"/>
      </w:pPr>
      <w:r>
        <w:t>6. Explain the four different levels of structures of proteins. What are they called? How does each continue to the final shape and functioning of the protein? (4)</w:t>
      </w:r>
    </w:p>
    <w:p w:rsidR="0080103E" w:rsidRDefault="0080103E" w:rsidP="00D61017">
      <w:pPr>
        <w:pStyle w:val="NoSpacing"/>
      </w:pPr>
    </w:p>
    <w:p w:rsidR="0080103E" w:rsidRDefault="0080103E" w:rsidP="00D61017">
      <w:pPr>
        <w:pStyle w:val="NoSpacing"/>
      </w:pPr>
      <w:r>
        <w:t>7. Explain the difference between alpha glucose and beta glucose. Include a drawing if needed. (2)</w:t>
      </w:r>
    </w:p>
    <w:p w:rsidR="00D61017" w:rsidRDefault="00D61017" w:rsidP="00D61017">
      <w:pPr>
        <w:pStyle w:val="NoSpacing"/>
      </w:pPr>
    </w:p>
    <w:p w:rsidR="0080103E" w:rsidRDefault="0080103E" w:rsidP="00D61017">
      <w:pPr>
        <w:pStyle w:val="NoSpacing"/>
      </w:pPr>
    </w:p>
    <w:p w:rsidR="0080103E" w:rsidRDefault="0080103E" w:rsidP="00D61017">
      <w:pPr>
        <w:pStyle w:val="NoSpacing"/>
      </w:pPr>
    </w:p>
    <w:p w:rsidR="0080103E" w:rsidRDefault="0080103E" w:rsidP="00D61017">
      <w:pPr>
        <w:pStyle w:val="NoSpacing"/>
      </w:pPr>
    </w:p>
    <w:p w:rsidR="0080103E" w:rsidRDefault="0080103E" w:rsidP="00D61017">
      <w:pPr>
        <w:pStyle w:val="NoSpacing"/>
      </w:pPr>
    </w:p>
    <w:p w:rsidR="0080103E" w:rsidRDefault="0080103E" w:rsidP="00D61017">
      <w:pPr>
        <w:pStyle w:val="NoSpacing"/>
      </w:pPr>
    </w:p>
    <w:p w:rsidR="0080103E" w:rsidRDefault="0080103E" w:rsidP="00D61017">
      <w:pPr>
        <w:pStyle w:val="NoSpacing"/>
      </w:pPr>
    </w:p>
    <w:p w:rsidR="0080103E" w:rsidRDefault="0080103E" w:rsidP="00D61017">
      <w:pPr>
        <w:pStyle w:val="NoSpacing"/>
      </w:pPr>
    </w:p>
    <w:p w:rsidR="0080103E" w:rsidRDefault="0080103E" w:rsidP="00D61017">
      <w:pPr>
        <w:pStyle w:val="NoSpacing"/>
      </w:pPr>
    </w:p>
    <w:p w:rsidR="0080103E" w:rsidRDefault="0080103E" w:rsidP="00D61017">
      <w:pPr>
        <w:pStyle w:val="NoSpacing"/>
      </w:pPr>
    </w:p>
    <w:p w:rsidR="0080103E" w:rsidRDefault="0080103E" w:rsidP="00D61017">
      <w:pPr>
        <w:pStyle w:val="NoSpacing"/>
      </w:pPr>
      <w:r>
        <w:lastRenderedPageBreak/>
        <w:t xml:space="preserve">ANSWER KEY: </w:t>
      </w:r>
    </w:p>
    <w:p w:rsidR="0080103E" w:rsidRDefault="0080103E" w:rsidP="00D61017">
      <w:pPr>
        <w:pStyle w:val="NoSpacing"/>
      </w:pPr>
      <w:proofErr w:type="gramStart"/>
      <w:r>
        <w:t>1C  2B</w:t>
      </w:r>
      <w:proofErr w:type="gramEnd"/>
      <w:r>
        <w:t xml:space="preserve">  3B  4E  5D </w:t>
      </w:r>
    </w:p>
    <w:p w:rsidR="0080103E" w:rsidRDefault="0080103E" w:rsidP="00D61017">
      <w:pPr>
        <w:pStyle w:val="NoSpacing"/>
      </w:pPr>
    </w:p>
    <w:p w:rsidR="0080103E" w:rsidRDefault="0080103E" w:rsidP="00D61017">
      <w:pPr>
        <w:pStyle w:val="NoSpacing"/>
      </w:pPr>
      <w:r>
        <w:t>6. The primary structure is the unique linear sequence of amino acids in a chain. The secondary structure determines if the polypeptide chain is alpha helix or beta pleated. The tertiary structure determines the overall 3D shape of a protein when bonding interactions occur among amino acid R groups. Some examples are hydrophobic interactions and disulfide bridges. The quaternary structure is when different polypeptide chains come together to form a final, functional protein. The shape of a protein contributes to its function – small globular proteins will be able to carry substances, for example.</w:t>
      </w:r>
    </w:p>
    <w:p w:rsidR="0080103E" w:rsidRDefault="0080103E" w:rsidP="00D61017">
      <w:pPr>
        <w:pStyle w:val="NoSpacing"/>
      </w:pPr>
    </w:p>
    <w:p w:rsidR="0080103E" w:rsidRPr="00D61017" w:rsidRDefault="0080103E" w:rsidP="00D61017">
      <w:pPr>
        <w:pStyle w:val="NoSpacing"/>
      </w:pPr>
      <w:r>
        <w:t xml:space="preserve">7. Whether a glucose is alpha glucose or beta glucose depends on the orientation of the –OH group. In alpha glucose, the –OH group is oriented downwards while attached to </w:t>
      </w:r>
      <w:r w:rsidR="0055325B">
        <w:t>carbon 1</w:t>
      </w:r>
      <w:r>
        <w:t xml:space="preserve"> and in beta glucose, the –OH group is oriented upwards while attached to </w:t>
      </w:r>
      <w:r w:rsidR="0055325B">
        <w:t xml:space="preserve">carbon 1. </w:t>
      </w:r>
      <w:bookmarkStart w:id="0" w:name="_GoBack"/>
      <w:bookmarkEnd w:id="0"/>
    </w:p>
    <w:sectPr w:rsidR="0080103E" w:rsidRPr="00D610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500C9"/>
    <w:multiLevelType w:val="hybridMultilevel"/>
    <w:tmpl w:val="4E02040C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ED7A8B"/>
    <w:multiLevelType w:val="hybridMultilevel"/>
    <w:tmpl w:val="688635C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AD102D"/>
    <w:multiLevelType w:val="hybridMultilevel"/>
    <w:tmpl w:val="F588F3B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E725AD"/>
    <w:multiLevelType w:val="hybridMultilevel"/>
    <w:tmpl w:val="13564EB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017"/>
    <w:rsid w:val="00074247"/>
    <w:rsid w:val="0055325B"/>
    <w:rsid w:val="0080103E"/>
    <w:rsid w:val="00926254"/>
    <w:rsid w:val="00D6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017"/>
    <w:pPr>
      <w:ind w:left="720"/>
      <w:contextualSpacing/>
    </w:pPr>
  </w:style>
  <w:style w:type="paragraph" w:styleId="NoSpacing">
    <w:name w:val="No Spacing"/>
    <w:uiPriority w:val="1"/>
    <w:qFormat/>
    <w:rsid w:val="00D6101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017"/>
    <w:pPr>
      <w:ind w:left="720"/>
      <w:contextualSpacing/>
    </w:pPr>
  </w:style>
  <w:style w:type="paragraph" w:styleId="NoSpacing">
    <w:name w:val="No Spacing"/>
    <w:uiPriority w:val="1"/>
    <w:qFormat/>
    <w:rsid w:val="00D6101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clayton</dc:creator>
  <cp:lastModifiedBy>anne clayton</cp:lastModifiedBy>
  <cp:revision>1</cp:revision>
  <dcterms:created xsi:type="dcterms:W3CDTF">2013-09-18T00:19:00Z</dcterms:created>
  <dcterms:modified xsi:type="dcterms:W3CDTF">2013-09-18T00:41:00Z</dcterms:modified>
</cp:coreProperties>
</file>